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F4" w:rsidRDefault="00FD51F4" w:rsidP="00FD51F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D51F4" w:rsidRDefault="00FD51F4" w:rsidP="00FD51F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D51F4" w:rsidRDefault="00FD51F4" w:rsidP="00FD51F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</w:t>
      </w:r>
      <w:bookmarkStart w:id="0" w:name="_GoBack"/>
      <w:bookmarkEnd w:id="0"/>
      <w:r>
        <w:rPr>
          <w:sz w:val="28"/>
          <w:szCs w:val="28"/>
        </w:rPr>
        <w:t xml:space="preserve"> строительства (лечебно-диагностический корпус </w:t>
      </w:r>
      <w:proofErr w:type="spellStart"/>
      <w:r>
        <w:rPr>
          <w:sz w:val="28"/>
          <w:szCs w:val="28"/>
        </w:rPr>
        <w:t>ГБУЗ</w:t>
      </w:r>
      <w:proofErr w:type="spellEnd"/>
      <w:r>
        <w:rPr>
          <w:sz w:val="28"/>
          <w:szCs w:val="28"/>
        </w:rPr>
        <w:t xml:space="preserve"> Архангельской области "Архангельская областная детская клиническая больница </w:t>
      </w:r>
      <w:r w:rsidR="00820AE4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Выжлецова</w:t>
      </w:r>
      <w:proofErr w:type="spellEnd"/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13004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</w:t>
      </w:r>
      <w:proofErr w:type="gramStart"/>
      <w:r>
        <w:rPr>
          <w:sz w:val="28"/>
          <w:szCs w:val="28"/>
        </w:rPr>
        <w:t>29:22:050504:2007, расположенном в Ломоносовском территориальном округе г.Архангельска по проспекту Обводный канал:</w:t>
      </w:r>
      <w:proofErr w:type="gramEnd"/>
    </w:p>
    <w:p w:rsidR="00FD51F4" w:rsidRDefault="00FD51F4" w:rsidP="00FD51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отступа зданий, строений, сооружений от границ земельного участка до 0 метров (со всех сторон);</w:t>
      </w:r>
    </w:p>
    <w:p w:rsidR="00FD51F4" w:rsidRDefault="00FD51F4" w:rsidP="00FD51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минимального количества машино-мест для хранения индивидуального транспорта до 0.</w:t>
      </w:r>
    </w:p>
    <w:p w:rsidR="00FD51F4" w:rsidRDefault="00FD51F4" w:rsidP="00FD51F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"11" мая 2020 года по "22" мая 2020 года.</w:t>
      </w:r>
    </w:p>
    <w:p w:rsidR="00FD51F4" w:rsidRDefault="00FD51F4" w:rsidP="00FD51F4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объекта капитального строительства (лечебно-диагностический корпус </w:t>
      </w:r>
      <w:proofErr w:type="spellStart"/>
      <w:r>
        <w:rPr>
          <w:sz w:val="28"/>
          <w:szCs w:val="28"/>
        </w:rPr>
        <w:t>ГБУЗ</w:t>
      </w:r>
      <w:proofErr w:type="spellEnd"/>
      <w:r>
        <w:rPr>
          <w:sz w:val="28"/>
          <w:szCs w:val="28"/>
        </w:rPr>
        <w:t xml:space="preserve"> Архангельской области "Архангельская областная детская клиническая больница </w:t>
      </w:r>
      <w:r w:rsidR="00820AE4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Выжлецова</w:t>
      </w:r>
      <w:proofErr w:type="spellEnd"/>
      <w:r>
        <w:rPr>
          <w:sz w:val="28"/>
          <w:szCs w:val="28"/>
        </w:rPr>
        <w:t xml:space="preserve">") на земельном участке, расположенном в Ломоносовском территориальном округе г.Архангельска по проспекту Обводный канал"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FD51F4" w:rsidTr="00FD51F4">
        <w:trPr>
          <w:trHeight w:val="305"/>
        </w:trPr>
        <w:tc>
          <w:tcPr>
            <w:tcW w:w="571" w:type="dxa"/>
            <w:hideMark/>
          </w:tcPr>
          <w:p w:rsidR="00FD51F4" w:rsidRDefault="00FD51F4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FD51F4" w:rsidRDefault="00FD51F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Пояснительная записка;</w:t>
            </w:r>
          </w:p>
        </w:tc>
      </w:tr>
      <w:tr w:rsidR="00FD51F4" w:rsidTr="00FD51F4">
        <w:trPr>
          <w:trHeight w:val="305"/>
        </w:trPr>
        <w:tc>
          <w:tcPr>
            <w:tcW w:w="571" w:type="dxa"/>
            <w:hideMark/>
          </w:tcPr>
          <w:p w:rsidR="00FD51F4" w:rsidRDefault="00FD51F4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FD51F4" w:rsidRDefault="00FD51F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ГК-246648-ПЗУ изм. 2;</w:t>
            </w:r>
          </w:p>
        </w:tc>
      </w:tr>
      <w:tr w:rsidR="00FD51F4" w:rsidTr="00FD51F4">
        <w:trPr>
          <w:trHeight w:val="305"/>
        </w:trPr>
        <w:tc>
          <w:tcPr>
            <w:tcW w:w="571" w:type="dxa"/>
            <w:hideMark/>
          </w:tcPr>
          <w:p w:rsidR="00FD51F4" w:rsidRDefault="00FD51F4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9635" w:type="dxa"/>
            <w:hideMark/>
          </w:tcPr>
          <w:p w:rsidR="00FD51F4" w:rsidRDefault="00FD51F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ГК-246648-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ПОС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изм. 3,</w:t>
            </w:r>
          </w:p>
        </w:tc>
      </w:tr>
    </w:tbl>
    <w:p w:rsidR="00FD51F4" w:rsidRDefault="00FD51F4" w:rsidP="00FD51F4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D51F4" w:rsidRDefault="00FD51F4" w:rsidP="00FD51F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D51F4" w:rsidRDefault="00FD51F4" w:rsidP="00FD51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D51F4" w:rsidRDefault="00FD51F4" w:rsidP="00FD51F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мая 2020 года по "22" мая 2020 года (с понедельника по пятницу, рабочие дни). </w:t>
      </w:r>
    </w:p>
    <w:p w:rsidR="00FD51F4" w:rsidRDefault="00FD51F4" w:rsidP="00FD51F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D51F4" w:rsidRDefault="00FD51F4" w:rsidP="00FD51F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D51F4" w:rsidRDefault="00FD51F4" w:rsidP="00FD51F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D51F4" w:rsidTr="00FD51F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D51F4" w:rsidTr="00FD51F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мая 2020 года</w:t>
            </w:r>
          </w:p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 мая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FD51F4" w:rsidTr="00FD51F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мая 2020 года</w:t>
            </w:r>
          </w:p>
          <w:p w:rsidR="00FD51F4" w:rsidRDefault="00FD51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мая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F4" w:rsidRDefault="00FD51F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FD51F4" w:rsidRDefault="00FD51F4" w:rsidP="00FD51F4">
      <w:pPr>
        <w:ind w:firstLine="708"/>
        <w:jc w:val="both"/>
        <w:rPr>
          <w:bCs/>
          <w:sz w:val="28"/>
          <w:szCs w:val="28"/>
        </w:rPr>
      </w:pPr>
    </w:p>
    <w:p w:rsidR="00FD51F4" w:rsidRDefault="00FD51F4" w:rsidP="00FD51F4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D51F4" w:rsidRDefault="00FD51F4" w:rsidP="00FD51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D51F4" w:rsidRDefault="00FD51F4" w:rsidP="00FD51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D51F4" w:rsidRDefault="00FD51F4" w:rsidP="00FD51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D51F4" w:rsidRDefault="00FD51F4" w:rsidP="00FD51F4">
      <w:pPr>
        <w:ind w:firstLine="709"/>
        <w:jc w:val="both"/>
        <w:rPr>
          <w:bCs/>
          <w:sz w:val="28"/>
          <w:szCs w:val="28"/>
        </w:rPr>
      </w:pPr>
    </w:p>
    <w:p w:rsidR="00FD51F4" w:rsidRDefault="00FD51F4" w:rsidP="00FD51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FD51F4" w:rsidRDefault="00FD51F4" w:rsidP="00FD51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D51F4" w:rsidRDefault="00FD51F4" w:rsidP="00FD51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D51F4" w:rsidRDefault="00FD51F4" w:rsidP="00FD51F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FD51F4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C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0EC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AE4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51F4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D5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D5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2020-04-13T13:13:00Z</dcterms:created>
  <dcterms:modified xsi:type="dcterms:W3CDTF">2020-04-13T13:23:00Z</dcterms:modified>
</cp:coreProperties>
</file>